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A82040" w:rsidRPr="00673D29" w:rsidTr="00965C24">
        <w:trPr>
          <w:trHeight w:val="743"/>
        </w:trPr>
        <w:tc>
          <w:tcPr>
            <w:tcW w:w="4436" w:type="dxa"/>
          </w:tcPr>
          <w:p w:rsidR="00A82040" w:rsidRPr="00673D29" w:rsidRDefault="00A82040" w:rsidP="0096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A82040" w:rsidRPr="00673D29" w:rsidRDefault="00A82040" w:rsidP="00965C24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A82040" w:rsidRPr="00673D29" w:rsidRDefault="00A82040" w:rsidP="00965C24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A82040" w:rsidRPr="00673D29" w:rsidRDefault="00A82040" w:rsidP="00965C2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A82040" w:rsidRPr="00673D29" w:rsidRDefault="00A82040" w:rsidP="00965C24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0</w:t>
            </w:r>
            <w:r>
              <w:rPr>
                <w:i/>
                <w:sz w:val="24"/>
              </w:rPr>
              <w:t>1</w:t>
            </w:r>
            <w:r w:rsidRPr="00673D29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2020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A82040" w:rsidRPr="00361E1B" w:rsidRDefault="00A82040" w:rsidP="00A82040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61E1B">
        <w:rPr>
          <w:b/>
          <w:sz w:val="24"/>
        </w:rPr>
        <w:t>KẾ HOẠCH TUẦN 28</w:t>
      </w:r>
    </w:p>
    <w:p w:rsidR="00A82040" w:rsidRDefault="00A82040" w:rsidP="00A82040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>)</w:t>
      </w:r>
    </w:p>
    <w:p w:rsidR="00A82040" w:rsidRPr="001C49B6" w:rsidRDefault="00A82040" w:rsidP="00A82040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27</w:t>
      </w:r>
      <w:r w:rsidRPr="001C49B6">
        <w:rPr>
          <w:b/>
          <w:sz w:val="24"/>
        </w:rPr>
        <w:t>:</w:t>
      </w:r>
    </w:p>
    <w:p w:rsidR="00A82040" w:rsidRDefault="00A82040" w:rsidP="00A82040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phối hợp với trường tổ chức các hoạt động chuyên môn: </w:t>
      </w:r>
      <w:r>
        <w:rPr>
          <w:sz w:val="24"/>
        </w:rPr>
        <w:t>Thực hiện hoàn thành chương trình tuần 21</w:t>
      </w:r>
      <w:r w:rsidRPr="001C49B6">
        <w:rPr>
          <w:sz w:val="24"/>
        </w:rPr>
        <w:t>. BD học sinh giỏi và phụ đạo HS yếu vào các b</w:t>
      </w:r>
      <w:r>
        <w:rPr>
          <w:sz w:val="24"/>
        </w:rPr>
        <w:t xml:space="preserve">uổi chiều. Bồi dưỡng đội tuyển HS năng khiếu. CBGV </w:t>
      </w:r>
      <w:r w:rsidRPr="00190071">
        <w:rPr>
          <w:sz w:val="24"/>
        </w:rPr>
        <w:t xml:space="preserve">tự nghiên cứu BDTX </w:t>
      </w:r>
      <w:r>
        <w:rPr>
          <w:sz w:val="24"/>
        </w:rPr>
        <w:t>nội dung 3</w:t>
      </w:r>
      <w:r w:rsidRPr="00190071">
        <w:rPr>
          <w:sz w:val="24"/>
        </w:rPr>
        <w:t>.</w:t>
      </w:r>
    </w:p>
    <w:p w:rsidR="00A82040" w:rsidRDefault="00A82040" w:rsidP="00A82040">
      <w:pPr>
        <w:tabs>
          <w:tab w:val="left" w:pos="456"/>
          <w:tab w:val="left" w:pos="6885"/>
        </w:tabs>
        <w:rPr>
          <w:sz w:val="24"/>
        </w:rPr>
      </w:pPr>
      <w:r w:rsidRPr="006374F8">
        <w:rPr>
          <w:sz w:val="24"/>
        </w:rPr>
        <w:t xml:space="preserve">- Đã phối hợp với trường </w:t>
      </w:r>
      <w:r>
        <w:rPr>
          <w:sz w:val="24"/>
        </w:rPr>
        <w:t>tổ chức gặp mặt đầu năm sau kỳ nghỉ tết</w:t>
      </w:r>
      <w:r w:rsidRPr="006374F8">
        <w:rPr>
          <w:sz w:val="24"/>
        </w:rPr>
        <w:t>.</w:t>
      </w:r>
    </w:p>
    <w:p w:rsidR="00A82040" w:rsidRDefault="00A82040" w:rsidP="00A82040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Các đ/c đảng viên đã tham gia dự tọa đàm kỉ niệm Ngày thành lập Đảng 03/02</w:t>
      </w:r>
    </w:p>
    <w:p w:rsidR="00A82040" w:rsidRPr="001C49B6" w:rsidRDefault="00A82040" w:rsidP="00A82040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28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A82040" w:rsidRPr="00673D29" w:rsidTr="00965C24">
        <w:tc>
          <w:tcPr>
            <w:tcW w:w="1090" w:type="dxa"/>
          </w:tcPr>
          <w:p w:rsidR="00A82040" w:rsidRPr="00673D29" w:rsidRDefault="00A82040" w:rsidP="00965C24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A82040" w:rsidRPr="00673D29" w:rsidRDefault="00A82040" w:rsidP="00965C24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A82040" w:rsidRPr="00673D29" w:rsidRDefault="00A82040" w:rsidP="00965C24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A82040" w:rsidRPr="00673D29" w:rsidTr="00965C24">
        <w:tc>
          <w:tcPr>
            <w:tcW w:w="1090" w:type="dxa"/>
          </w:tcPr>
          <w:p w:rsidR="00A82040" w:rsidRPr="000E3FB1" w:rsidRDefault="00A82040" w:rsidP="00965C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A82040" w:rsidRPr="000E3FB1" w:rsidRDefault="00A82040" w:rsidP="00965C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A82040" w:rsidRPr="00673D29" w:rsidRDefault="00A82040" w:rsidP="00965C2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chương trình tuần 2</w:t>
            </w:r>
            <w:r>
              <w:rPr>
                <w:sz w:val="24"/>
              </w:rPr>
              <w:t>2</w:t>
            </w:r>
          </w:p>
          <w:p w:rsidR="00A82040" w:rsidRDefault="00A82040" w:rsidP="00965C2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bồi dưỡng</w:t>
            </w:r>
            <w:r>
              <w:rPr>
                <w:sz w:val="24"/>
              </w:rPr>
              <w:t xml:space="preserve"> đội tuyển HS năng khiếu TV – Toán; T.Anh; Tin học; Vẽ tranh;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yếu</w:t>
            </w:r>
            <w:r w:rsidRPr="00673D29">
              <w:rPr>
                <w:sz w:val="24"/>
              </w:rPr>
              <w:t>.</w:t>
            </w:r>
          </w:p>
          <w:p w:rsidR="00A82040" w:rsidRPr="00673D29" w:rsidRDefault="00A82040" w:rsidP="00965C24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Tổ chức CBĐV thăm hỏi, phúng điếu mẹ chồng cô Vân</w:t>
            </w:r>
          </w:p>
        </w:tc>
        <w:tc>
          <w:tcPr>
            <w:tcW w:w="2507" w:type="dxa"/>
          </w:tcPr>
          <w:p w:rsidR="00A82040" w:rsidRPr="00673D29" w:rsidRDefault="00A82040" w:rsidP="00965C2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A82040" w:rsidRPr="00673D29" w:rsidRDefault="00A82040" w:rsidP="00965C24">
            <w:pPr>
              <w:jc w:val="both"/>
              <w:rPr>
                <w:sz w:val="24"/>
              </w:rPr>
            </w:pPr>
          </w:p>
          <w:p w:rsidR="00A82040" w:rsidRDefault="00A82040" w:rsidP="00965C24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  <w:r w:rsidRPr="00673D29">
              <w:rPr>
                <w:sz w:val="24"/>
              </w:rPr>
              <w:t>, đoàn viên</w:t>
            </w:r>
            <w:r>
              <w:rPr>
                <w:sz w:val="24"/>
              </w:rPr>
              <w:t xml:space="preserve"> PC</w:t>
            </w:r>
            <w:r w:rsidRPr="00305FAD">
              <w:rPr>
                <w:sz w:val="24"/>
              </w:rPr>
              <w:t xml:space="preserve"> </w:t>
            </w:r>
          </w:p>
          <w:p w:rsidR="00A82040" w:rsidRPr="00673D29" w:rsidRDefault="00A82040" w:rsidP="00965C24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BCH, toàn thể ĐV</w:t>
            </w:r>
          </w:p>
        </w:tc>
      </w:tr>
      <w:tr w:rsidR="00A82040" w:rsidRPr="00673D29" w:rsidTr="00965C24">
        <w:tc>
          <w:tcPr>
            <w:tcW w:w="1090" w:type="dxa"/>
          </w:tcPr>
          <w:p w:rsidR="00A82040" w:rsidRPr="000E3FB1" w:rsidRDefault="00A82040" w:rsidP="00965C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A82040" w:rsidRPr="000E3FB1" w:rsidRDefault="00A82040" w:rsidP="00965C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A82040" w:rsidRDefault="00A82040" w:rsidP="00965C2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chuyên môn giảng dạy theo TKB. </w:t>
            </w:r>
          </w:p>
          <w:p w:rsidR="00A82040" w:rsidRPr="00673D29" w:rsidRDefault="00A82040" w:rsidP="00965C24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Tổ chức Sinh hoạt BCH CĐCS</w:t>
            </w:r>
          </w:p>
        </w:tc>
        <w:tc>
          <w:tcPr>
            <w:tcW w:w="2507" w:type="dxa"/>
          </w:tcPr>
          <w:p w:rsidR="00A82040" w:rsidRDefault="00A82040" w:rsidP="00965C24">
            <w:pPr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 đoàn viên</w:t>
            </w:r>
            <w:r w:rsidRPr="00305FAD">
              <w:rPr>
                <w:sz w:val="24"/>
              </w:rPr>
              <w:t xml:space="preserve"> </w:t>
            </w:r>
          </w:p>
          <w:p w:rsidR="00A82040" w:rsidRPr="00673D29" w:rsidRDefault="00A82040" w:rsidP="00965C24">
            <w:pPr>
              <w:rPr>
                <w:sz w:val="24"/>
              </w:rPr>
            </w:pPr>
            <w:r>
              <w:rPr>
                <w:sz w:val="24"/>
              </w:rPr>
              <w:t>- BCH</w:t>
            </w:r>
          </w:p>
        </w:tc>
      </w:tr>
      <w:tr w:rsidR="00A82040" w:rsidRPr="00673D29" w:rsidTr="00965C24">
        <w:trPr>
          <w:trHeight w:val="659"/>
        </w:trPr>
        <w:tc>
          <w:tcPr>
            <w:tcW w:w="1090" w:type="dxa"/>
          </w:tcPr>
          <w:p w:rsidR="00A82040" w:rsidRPr="000E3FB1" w:rsidRDefault="00A82040" w:rsidP="00965C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A82040" w:rsidRPr="000E3FB1" w:rsidRDefault="00A82040" w:rsidP="00965C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A82040" w:rsidRDefault="00A82040" w:rsidP="00965C2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CM giảng dạy theo TKB </w:t>
            </w:r>
          </w:p>
          <w:p w:rsidR="00A82040" w:rsidRPr="00673D29" w:rsidRDefault="00A82040" w:rsidP="00965C24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Tổ chức Sinh hoạt CĐCS và dự họp tháng 2</w:t>
            </w:r>
          </w:p>
        </w:tc>
        <w:tc>
          <w:tcPr>
            <w:tcW w:w="2507" w:type="dxa"/>
          </w:tcPr>
          <w:p w:rsidR="00A82040" w:rsidRPr="00673D29" w:rsidRDefault="00A82040" w:rsidP="00965C24">
            <w:pPr>
              <w:rPr>
                <w:sz w:val="24"/>
              </w:rPr>
            </w:pPr>
            <w:r w:rsidRPr="00673D29">
              <w:rPr>
                <w:sz w:val="24"/>
              </w:rPr>
              <w:t>- BCH, CB đoàn viên</w:t>
            </w:r>
          </w:p>
          <w:p w:rsidR="00A82040" w:rsidRPr="00673D29" w:rsidRDefault="00A82040" w:rsidP="00965C24">
            <w:pPr>
              <w:rPr>
                <w:sz w:val="24"/>
              </w:rPr>
            </w:pPr>
            <w:r w:rsidRPr="00673D29">
              <w:rPr>
                <w:sz w:val="24"/>
              </w:rPr>
              <w:t>- BCH, CB đoàn viên</w:t>
            </w:r>
          </w:p>
        </w:tc>
      </w:tr>
      <w:tr w:rsidR="00A82040" w:rsidRPr="00673D29" w:rsidTr="00965C24">
        <w:tc>
          <w:tcPr>
            <w:tcW w:w="1090" w:type="dxa"/>
          </w:tcPr>
          <w:p w:rsidR="00A82040" w:rsidRPr="000E3FB1" w:rsidRDefault="00A82040" w:rsidP="00965C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A82040" w:rsidRPr="000E3FB1" w:rsidRDefault="00A82040" w:rsidP="00965C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A82040" w:rsidRPr="00673D29" w:rsidRDefault="00A82040" w:rsidP="00965C24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A82040" w:rsidRDefault="00A82040" w:rsidP="00965C24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Lập tờ trình đề nghị LĐLĐ huyện công nhận BCH Công đoàn và UBKT Công đoàn nhiệm kỳ 2020-2025.</w:t>
            </w:r>
          </w:p>
          <w:p w:rsidR="00A82040" w:rsidRPr="00673D29" w:rsidRDefault="00A82040" w:rsidP="00965C24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Hoàn thành các văn bản sau Đại hội</w:t>
            </w:r>
          </w:p>
        </w:tc>
        <w:tc>
          <w:tcPr>
            <w:tcW w:w="2507" w:type="dxa"/>
          </w:tcPr>
          <w:p w:rsidR="00A82040" w:rsidRDefault="00A82040" w:rsidP="00965C24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A82040" w:rsidRDefault="00A82040" w:rsidP="00965C2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  <w:p w:rsidR="00A82040" w:rsidRDefault="00A82040" w:rsidP="00965C24">
            <w:pPr>
              <w:rPr>
                <w:sz w:val="24"/>
              </w:rPr>
            </w:pPr>
          </w:p>
          <w:p w:rsidR="00A82040" w:rsidRPr="00673D29" w:rsidRDefault="00A82040" w:rsidP="00965C24">
            <w:pPr>
              <w:rPr>
                <w:sz w:val="24"/>
              </w:rPr>
            </w:pPr>
            <w:r>
              <w:rPr>
                <w:sz w:val="24"/>
              </w:rPr>
              <w:t>- BCH</w:t>
            </w:r>
          </w:p>
        </w:tc>
      </w:tr>
      <w:tr w:rsidR="00A82040" w:rsidRPr="00673D29" w:rsidTr="00965C24">
        <w:tc>
          <w:tcPr>
            <w:tcW w:w="1090" w:type="dxa"/>
          </w:tcPr>
          <w:p w:rsidR="00A82040" w:rsidRPr="000E3FB1" w:rsidRDefault="00A82040" w:rsidP="00965C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A82040" w:rsidRPr="000E3FB1" w:rsidRDefault="00A82040" w:rsidP="00965C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A82040" w:rsidRPr="00673D29" w:rsidRDefault="00A82040" w:rsidP="00965C24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A82040" w:rsidRPr="00673D29" w:rsidRDefault="00A82040" w:rsidP="00965C24">
            <w:pPr>
              <w:jc w:val="both"/>
              <w:rPr>
                <w:sz w:val="24"/>
              </w:rPr>
            </w:pPr>
            <w:r>
              <w:rPr>
                <w:sz w:val="24"/>
              </w:rPr>
              <w:t>- Họp giao ban</w:t>
            </w:r>
          </w:p>
        </w:tc>
        <w:tc>
          <w:tcPr>
            <w:tcW w:w="2507" w:type="dxa"/>
          </w:tcPr>
          <w:p w:rsidR="00A82040" w:rsidRPr="00673D29" w:rsidRDefault="00A82040" w:rsidP="00965C2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</w:t>
            </w:r>
            <w:r>
              <w:rPr>
                <w:sz w:val="24"/>
              </w:rPr>
              <w:t>, toàn thể ĐV</w:t>
            </w:r>
          </w:p>
        </w:tc>
      </w:tr>
      <w:tr w:rsidR="00A82040" w:rsidRPr="00673D29" w:rsidTr="00965C24">
        <w:tc>
          <w:tcPr>
            <w:tcW w:w="1090" w:type="dxa"/>
          </w:tcPr>
          <w:p w:rsidR="00A82040" w:rsidRPr="000E3FB1" w:rsidRDefault="00A82040" w:rsidP="00965C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A82040" w:rsidRPr="000E3FB1" w:rsidRDefault="00A82040" w:rsidP="00965C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A82040" w:rsidRPr="00673D29" w:rsidRDefault="00A82040" w:rsidP="00965C2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BD HS năng khiếu TV</w:t>
            </w:r>
            <w:r>
              <w:rPr>
                <w:sz w:val="24"/>
              </w:rPr>
              <w:t>,T</w:t>
            </w:r>
            <w:r w:rsidRPr="00673D29">
              <w:rPr>
                <w:sz w:val="24"/>
              </w:rPr>
              <w:t>; T.A</w:t>
            </w:r>
            <w:r>
              <w:rPr>
                <w:sz w:val="24"/>
              </w:rPr>
              <w:t>, T.học, vẽ</w:t>
            </w:r>
            <w:r w:rsidRPr="00673D29">
              <w:rPr>
                <w:sz w:val="24"/>
              </w:rPr>
              <w:t xml:space="preserve">. </w:t>
            </w:r>
          </w:p>
          <w:p w:rsidR="00A82040" w:rsidRPr="00673D29" w:rsidRDefault="00A82040" w:rsidP="00965C2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bồi dưỡng thường xuyên </w:t>
            </w:r>
          </w:p>
          <w:p w:rsidR="00A82040" w:rsidRPr="00673D29" w:rsidRDefault="00A82040" w:rsidP="00965C2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2</w:t>
            </w:r>
            <w:r>
              <w:rPr>
                <w:sz w:val="24"/>
              </w:rPr>
              <w:t>9</w:t>
            </w:r>
          </w:p>
        </w:tc>
        <w:tc>
          <w:tcPr>
            <w:tcW w:w="2507" w:type="dxa"/>
          </w:tcPr>
          <w:p w:rsidR="00A82040" w:rsidRPr="00305FAD" w:rsidRDefault="00A82040" w:rsidP="00965C24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A82040" w:rsidRDefault="00A82040" w:rsidP="00965C24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A82040" w:rsidRPr="00673D29" w:rsidRDefault="00A82040" w:rsidP="00965C24">
            <w:pPr>
              <w:rPr>
                <w:sz w:val="24"/>
              </w:rPr>
            </w:pPr>
            <w:r>
              <w:rPr>
                <w:sz w:val="24"/>
              </w:rPr>
              <w:t xml:space="preserve">- Đ/c Hảo CT </w:t>
            </w:r>
          </w:p>
        </w:tc>
      </w:tr>
      <w:tr w:rsidR="00A82040" w:rsidRPr="00673D29" w:rsidTr="00965C24">
        <w:tc>
          <w:tcPr>
            <w:tcW w:w="1090" w:type="dxa"/>
          </w:tcPr>
          <w:p w:rsidR="00A82040" w:rsidRPr="000E3FB1" w:rsidRDefault="00A82040" w:rsidP="00965C24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A82040" w:rsidRPr="000E3FB1" w:rsidRDefault="00A82040" w:rsidP="00965C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A82040" w:rsidRPr="00673D29" w:rsidRDefault="00A82040" w:rsidP="00965C2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A82040" w:rsidRPr="00673D29" w:rsidRDefault="00A82040" w:rsidP="00965C24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A82040" w:rsidRDefault="00A82040" w:rsidP="00A82040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</w:t>
      </w:r>
    </w:p>
    <w:p w:rsidR="00A82040" w:rsidRPr="00A01546" w:rsidRDefault="00A82040" w:rsidP="00A82040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A82040" w:rsidRDefault="00A82040" w:rsidP="00A8204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A82040" w:rsidRPr="00A01546" w:rsidRDefault="00A82040" w:rsidP="00A82040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A82040" w:rsidRDefault="00A82040" w:rsidP="00A82040">
      <w:pPr>
        <w:ind w:left="5040" w:firstLine="720"/>
        <w:rPr>
          <w:b/>
          <w:sz w:val="24"/>
        </w:rPr>
      </w:pPr>
    </w:p>
    <w:p w:rsidR="00A82040" w:rsidRPr="001C49B6" w:rsidRDefault="00A82040" w:rsidP="00A82040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</w:t>
      </w:r>
      <w:r w:rsidRPr="001C49B6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TM/BAN CHẤP HÀNH</w:t>
      </w:r>
    </w:p>
    <w:p w:rsidR="00A82040" w:rsidRPr="001C49B6" w:rsidRDefault="00A82040" w:rsidP="00A82040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A82040" w:rsidRPr="001C49B6" w:rsidRDefault="00A82040" w:rsidP="00A82040">
      <w:pPr>
        <w:ind w:left="60"/>
        <w:rPr>
          <w:b/>
          <w:i/>
          <w:sz w:val="24"/>
          <w:u w:val="single"/>
        </w:rPr>
      </w:pPr>
    </w:p>
    <w:p w:rsidR="00A82040" w:rsidRPr="001C49B6" w:rsidRDefault="00A82040" w:rsidP="00A82040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A82040" w:rsidRPr="001C49B6" w:rsidRDefault="00A82040" w:rsidP="00A82040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A82040" w:rsidRPr="001C49B6" w:rsidRDefault="00A82040" w:rsidP="00A82040">
      <w:pPr>
        <w:rPr>
          <w:i/>
          <w:sz w:val="24"/>
        </w:rPr>
      </w:pPr>
    </w:p>
    <w:p w:rsidR="00A82040" w:rsidRDefault="00A82040" w:rsidP="00A82040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A82040" w:rsidRDefault="00A82040" w:rsidP="00A82040">
      <w:pPr>
        <w:rPr>
          <w:b/>
          <w:sz w:val="24"/>
        </w:rPr>
      </w:pPr>
    </w:p>
    <w:p w:rsidR="002358AA" w:rsidRDefault="002358AA">
      <w:bookmarkStart w:id="0" w:name="_GoBack"/>
      <w:bookmarkEnd w:id="0"/>
    </w:p>
    <w:sectPr w:rsidR="002358AA" w:rsidSect="00A82040">
      <w:pgSz w:w="11907" w:h="16840" w:code="9"/>
      <w:pgMar w:top="567" w:right="680" w:bottom="34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40"/>
    <w:rsid w:val="00092982"/>
    <w:rsid w:val="002358AA"/>
    <w:rsid w:val="00344A1C"/>
    <w:rsid w:val="00A82040"/>
    <w:rsid w:val="00B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40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40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2020-02-02T13:27:00Z</dcterms:created>
  <dcterms:modified xsi:type="dcterms:W3CDTF">2020-02-02T13:29:00Z</dcterms:modified>
</cp:coreProperties>
</file>